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4DB6" w14:textId="77777777" w:rsidR="00450BB0" w:rsidRPr="00233380" w:rsidRDefault="00450BB0" w:rsidP="00450BB0">
      <w:pPr>
        <w:pStyle w:val="Heading1"/>
        <w:spacing w:line="480" w:lineRule="auto"/>
        <w:jc w:val="center"/>
        <w:rPr>
          <w:rFonts w:ascii="Times New Roman" w:hAnsi="Times New Roman" w:cs="Times New Roman"/>
          <w:b/>
          <w:bCs/>
          <w:color w:val="auto"/>
          <w:kern w:val="0"/>
          <w:sz w:val="24"/>
          <w:szCs w:val="24"/>
        </w:rPr>
      </w:pPr>
      <w:bookmarkStart w:id="0" w:name="_Toc183443777"/>
      <w:r w:rsidRPr="00233380">
        <w:rPr>
          <w:rFonts w:ascii="Times New Roman" w:hAnsi="Times New Roman" w:cs="Times New Roman"/>
          <w:b/>
          <w:bCs/>
          <w:color w:val="auto"/>
          <w:kern w:val="0"/>
          <w:sz w:val="24"/>
          <w:szCs w:val="24"/>
        </w:rPr>
        <w:t>ABSTRACT</w:t>
      </w:r>
      <w:bookmarkEnd w:id="0"/>
    </w:p>
    <w:p w14:paraId="67F91D13" w14:textId="7746DA30" w:rsidR="00450BB0" w:rsidRPr="00FE2C43" w:rsidRDefault="00AD4CDB" w:rsidP="00450BB0">
      <w:pPr>
        <w:spacing w:after="0" w:line="480" w:lineRule="auto"/>
        <w:jc w:val="both"/>
        <w:rPr>
          <w:rFonts w:ascii="Times New Roman" w:hAnsi="Times New Roman" w:cs="Times New Roman"/>
          <w:sz w:val="24"/>
          <w:szCs w:val="24"/>
        </w:rPr>
      </w:pPr>
      <w:r w:rsidRPr="0016048B">
        <w:rPr>
          <w:rFonts w:ascii="Times New Roman" w:hAnsi="Times New Roman" w:cs="Times New Roman"/>
          <w:sz w:val="24"/>
          <w:szCs w:val="24"/>
        </w:rPr>
        <w:t xml:space="preserve">Language plays a crucial role in political discourse. </w:t>
      </w:r>
      <w:r>
        <w:rPr>
          <w:rFonts w:ascii="Times New Roman" w:hAnsi="Times New Roman" w:cs="Times New Roman"/>
          <w:sz w:val="24"/>
          <w:szCs w:val="24"/>
        </w:rPr>
        <w:t>It</w:t>
      </w:r>
      <w:r w:rsidRPr="0016048B">
        <w:rPr>
          <w:rFonts w:ascii="Times New Roman" w:hAnsi="Times New Roman" w:cs="Times New Roman"/>
          <w:sz w:val="24"/>
          <w:szCs w:val="24"/>
        </w:rPr>
        <w:t xml:space="preserve"> serves as a means through which political actors present their intended goals to their audience.</w:t>
      </w:r>
      <w:r>
        <w:rPr>
          <w:rFonts w:ascii="Times New Roman" w:hAnsi="Times New Roman" w:cs="Times New Roman"/>
          <w:sz w:val="24"/>
          <w:szCs w:val="24"/>
        </w:rPr>
        <w:t xml:space="preserve"> </w:t>
      </w:r>
      <w:r w:rsidR="00450BB0" w:rsidRPr="00FE2C43">
        <w:rPr>
          <w:rFonts w:ascii="Times New Roman" w:hAnsi="Times New Roman" w:cs="Times New Roman"/>
          <w:sz w:val="24"/>
          <w:szCs w:val="24"/>
        </w:rPr>
        <w:t>This study employs Critical Discourse Analysis, specifically the social theory of Fairclough: the dialectical relational approach, to investigate the use of linguistic resources in four State of the Nation Addresses (SONA</w:t>
      </w:r>
      <w:r w:rsidR="00450BB0">
        <w:rPr>
          <w:rFonts w:ascii="Times New Roman" w:hAnsi="Times New Roman" w:cs="Times New Roman"/>
          <w:sz w:val="24"/>
          <w:szCs w:val="24"/>
        </w:rPr>
        <w:t>s</w:t>
      </w:r>
      <w:r w:rsidR="00450BB0" w:rsidRPr="00FE2C43">
        <w:rPr>
          <w:rFonts w:ascii="Times New Roman" w:hAnsi="Times New Roman" w:cs="Times New Roman"/>
          <w:sz w:val="24"/>
          <w:szCs w:val="24"/>
        </w:rPr>
        <w:t>) by four presidents under the Fourth Republican Constitution of Ghana. The study analyses the</w:t>
      </w:r>
      <w:r w:rsidR="00450BB0" w:rsidRPr="00FE2C43">
        <w:rPr>
          <w:rFonts w:ascii="Times New Roman" w:eastAsia="DengXian" w:hAnsi="Times New Roman" w:cs="Times New Roman"/>
          <w:kern w:val="0"/>
          <w:sz w:val="24"/>
          <w:szCs w:val="24"/>
          <w14:ligatures w14:val="none"/>
        </w:rPr>
        <w:t xml:space="preserve"> functional contributions of </w:t>
      </w:r>
      <w:bookmarkStart w:id="1" w:name="_Hlk182293187"/>
      <w:r w:rsidR="00450BB0" w:rsidRPr="00FE2C43">
        <w:rPr>
          <w:rFonts w:ascii="Times New Roman" w:eastAsia="DengXian" w:hAnsi="Times New Roman" w:cs="Times New Roman"/>
          <w:kern w:val="0"/>
          <w:sz w:val="24"/>
          <w:szCs w:val="24"/>
          <w14:ligatures w14:val="none"/>
        </w:rPr>
        <w:t>person</w:t>
      </w:r>
      <w:r w:rsidR="00450BB0">
        <w:rPr>
          <w:rFonts w:ascii="Times New Roman" w:eastAsia="DengXian" w:hAnsi="Times New Roman" w:cs="Times New Roman"/>
          <w:kern w:val="0"/>
          <w:sz w:val="24"/>
          <w:szCs w:val="24"/>
          <w14:ligatures w14:val="none"/>
        </w:rPr>
        <w:t>al pronouns</w:t>
      </w:r>
      <w:r w:rsidR="00450BB0" w:rsidRPr="00FE2C43">
        <w:rPr>
          <w:rFonts w:ascii="Times New Roman" w:eastAsia="DengXian" w:hAnsi="Times New Roman" w:cs="Times New Roman"/>
          <w:kern w:val="0"/>
          <w:sz w:val="24"/>
          <w:szCs w:val="24"/>
          <w14:ligatures w14:val="none"/>
        </w:rPr>
        <w:t xml:space="preserve"> </w:t>
      </w:r>
      <w:bookmarkEnd w:id="1"/>
      <w:r w:rsidR="00450BB0" w:rsidRPr="00FE2C43">
        <w:rPr>
          <w:rFonts w:ascii="Times New Roman" w:eastAsia="DengXian" w:hAnsi="Times New Roman" w:cs="Times New Roman"/>
          <w:kern w:val="0"/>
          <w:sz w:val="24"/>
          <w:szCs w:val="24"/>
          <w14:ligatures w14:val="none"/>
        </w:rPr>
        <w:t>and modal auxiliary verbs in the SONAs. Accordingly, the research aims to find answers to the following questions. First</w:t>
      </w:r>
      <w:r w:rsidR="00C6429F">
        <w:rPr>
          <w:rFonts w:ascii="Times New Roman" w:eastAsia="DengXian" w:hAnsi="Times New Roman" w:cs="Times New Roman"/>
          <w:kern w:val="0"/>
          <w:sz w:val="24"/>
          <w:szCs w:val="24"/>
          <w14:ligatures w14:val="none"/>
        </w:rPr>
        <w:t>ly</w:t>
      </w:r>
      <w:r w:rsidR="00450BB0" w:rsidRPr="00FE2C43">
        <w:rPr>
          <w:rFonts w:ascii="Times New Roman" w:eastAsia="DengXian" w:hAnsi="Times New Roman" w:cs="Times New Roman"/>
          <w:kern w:val="0"/>
          <w:sz w:val="24"/>
          <w:szCs w:val="24"/>
          <w14:ligatures w14:val="none"/>
        </w:rPr>
        <w:t>,</w:t>
      </w:r>
      <w:r w:rsidR="00450BB0" w:rsidRPr="00FE2C43">
        <w:t xml:space="preserve"> </w:t>
      </w:r>
      <w:r w:rsidR="00450BB0" w:rsidRPr="00FE2C43">
        <w:rPr>
          <w:rFonts w:ascii="Times New Roman" w:eastAsia="DengXian" w:hAnsi="Times New Roman" w:cs="Times New Roman"/>
          <w:kern w:val="0"/>
          <w:sz w:val="24"/>
          <w:szCs w:val="24"/>
          <w14:ligatures w14:val="none"/>
        </w:rPr>
        <w:t>how are person</w:t>
      </w:r>
      <w:r w:rsidR="00450BB0">
        <w:rPr>
          <w:rFonts w:ascii="Times New Roman" w:eastAsia="DengXian" w:hAnsi="Times New Roman" w:cs="Times New Roman"/>
          <w:kern w:val="0"/>
          <w:sz w:val="24"/>
          <w:szCs w:val="24"/>
          <w14:ligatures w14:val="none"/>
        </w:rPr>
        <w:t>al pronouns</w:t>
      </w:r>
      <w:r w:rsidR="00450BB0" w:rsidRPr="00FE2C43">
        <w:rPr>
          <w:rFonts w:ascii="Times New Roman" w:eastAsia="DengXian" w:hAnsi="Times New Roman" w:cs="Times New Roman"/>
          <w:kern w:val="0"/>
          <w:sz w:val="24"/>
          <w:szCs w:val="24"/>
          <w14:ligatures w14:val="none"/>
        </w:rPr>
        <w:t xml:space="preserve"> used in the SONA</w:t>
      </w:r>
      <w:r w:rsidR="00450BB0">
        <w:rPr>
          <w:rFonts w:ascii="Times New Roman" w:eastAsia="DengXian" w:hAnsi="Times New Roman" w:cs="Times New Roman"/>
          <w:kern w:val="0"/>
          <w:sz w:val="24"/>
          <w:szCs w:val="24"/>
          <w14:ligatures w14:val="none"/>
        </w:rPr>
        <w:t>s</w:t>
      </w:r>
      <w:r w:rsidR="00450BB0" w:rsidRPr="00FE2C43">
        <w:rPr>
          <w:rFonts w:ascii="Times New Roman" w:eastAsia="DengXian" w:hAnsi="Times New Roman" w:cs="Times New Roman"/>
          <w:kern w:val="0"/>
          <w:sz w:val="24"/>
          <w:szCs w:val="24"/>
          <w14:ligatures w14:val="none"/>
        </w:rPr>
        <w:t xml:space="preserve"> to construct different kinds of identit</w:t>
      </w:r>
      <w:r w:rsidR="00450BB0">
        <w:rPr>
          <w:rFonts w:ascii="Times New Roman" w:eastAsia="DengXian" w:hAnsi="Times New Roman" w:cs="Times New Roman"/>
          <w:kern w:val="0"/>
          <w:sz w:val="24"/>
          <w:szCs w:val="24"/>
          <w14:ligatures w14:val="none"/>
        </w:rPr>
        <w:t>ies</w:t>
      </w:r>
      <w:r w:rsidR="00450BB0" w:rsidRPr="00FE2C43">
        <w:rPr>
          <w:rFonts w:ascii="Times New Roman" w:eastAsia="DengXian" w:hAnsi="Times New Roman" w:cs="Times New Roman"/>
          <w:kern w:val="0"/>
          <w:sz w:val="24"/>
          <w:szCs w:val="24"/>
          <w14:ligatures w14:val="none"/>
        </w:rPr>
        <w:t>? Secondly, how are modal auxiliary verbs used in the SONA</w:t>
      </w:r>
      <w:r w:rsidR="00450BB0">
        <w:rPr>
          <w:rFonts w:ascii="Times New Roman" w:eastAsia="DengXian" w:hAnsi="Times New Roman" w:cs="Times New Roman"/>
          <w:kern w:val="0"/>
          <w:sz w:val="24"/>
          <w:szCs w:val="24"/>
          <w14:ligatures w14:val="none"/>
        </w:rPr>
        <w:t>s</w:t>
      </w:r>
      <w:r w:rsidR="00450BB0" w:rsidRPr="00FE2C43">
        <w:rPr>
          <w:rFonts w:ascii="Times New Roman" w:eastAsia="DengXian" w:hAnsi="Times New Roman" w:cs="Times New Roman"/>
          <w:kern w:val="0"/>
          <w:sz w:val="24"/>
          <w:szCs w:val="24"/>
          <w14:ligatures w14:val="none"/>
        </w:rPr>
        <w:t xml:space="preserve"> to indicate power relations? Finally, how does a comparative analysis of the SONAs help explore the similarities and the differences in the use of person</w:t>
      </w:r>
      <w:r w:rsidR="00450BB0">
        <w:rPr>
          <w:rFonts w:ascii="Times New Roman" w:eastAsia="DengXian" w:hAnsi="Times New Roman" w:cs="Times New Roman"/>
          <w:kern w:val="0"/>
          <w:sz w:val="24"/>
          <w:szCs w:val="24"/>
          <w14:ligatures w14:val="none"/>
        </w:rPr>
        <w:t>al pronouns</w:t>
      </w:r>
      <w:r w:rsidR="00450BB0" w:rsidRPr="00FE2C43">
        <w:rPr>
          <w:rFonts w:ascii="Times New Roman" w:eastAsia="DengXian" w:hAnsi="Times New Roman" w:cs="Times New Roman"/>
          <w:kern w:val="0"/>
          <w:sz w:val="24"/>
          <w:szCs w:val="24"/>
          <w14:ligatures w14:val="none"/>
        </w:rPr>
        <w:t xml:space="preserve"> and modal auxiliary verbs?</w:t>
      </w:r>
      <w:r w:rsidR="00450BB0" w:rsidRPr="00FE2C43">
        <w:t xml:space="preserve"> </w:t>
      </w:r>
      <w:r w:rsidR="00450BB0" w:rsidRPr="00FE2C43">
        <w:rPr>
          <w:rFonts w:ascii="Times New Roman" w:hAnsi="Times New Roman" w:cs="Times New Roman"/>
          <w:sz w:val="24"/>
          <w:szCs w:val="24"/>
        </w:rPr>
        <w:t xml:space="preserve">The qualitative method approach </w:t>
      </w:r>
      <w:r w:rsidR="00450BB0">
        <w:rPr>
          <w:rFonts w:ascii="Times New Roman" w:hAnsi="Times New Roman" w:cs="Times New Roman"/>
          <w:sz w:val="24"/>
          <w:szCs w:val="24"/>
        </w:rPr>
        <w:t>i</w:t>
      </w:r>
      <w:r w:rsidR="00450BB0" w:rsidRPr="00FE2C43">
        <w:rPr>
          <w:rFonts w:ascii="Times New Roman" w:hAnsi="Times New Roman" w:cs="Times New Roman"/>
          <w:sz w:val="24"/>
          <w:szCs w:val="24"/>
        </w:rPr>
        <w:t xml:space="preserve">s used to explore, describe, </w:t>
      </w:r>
      <w:proofErr w:type="gramStart"/>
      <w:r w:rsidR="00450BB0" w:rsidRPr="00FE2C43">
        <w:rPr>
          <w:rFonts w:ascii="Times New Roman" w:hAnsi="Times New Roman" w:cs="Times New Roman"/>
          <w:sz w:val="24"/>
          <w:szCs w:val="24"/>
        </w:rPr>
        <w:t>interpret</w:t>
      </w:r>
      <w:proofErr w:type="gramEnd"/>
      <w:r w:rsidR="00450BB0" w:rsidRPr="00FE2C43">
        <w:rPr>
          <w:rFonts w:ascii="Times New Roman" w:hAnsi="Times New Roman" w:cs="Times New Roman"/>
          <w:sz w:val="24"/>
          <w:szCs w:val="24"/>
        </w:rPr>
        <w:t xml:space="preserve"> and explain the use of </w:t>
      </w:r>
      <w:r w:rsidR="00450BB0">
        <w:rPr>
          <w:rFonts w:ascii="Times New Roman" w:hAnsi="Times New Roman" w:cs="Times New Roman"/>
          <w:sz w:val="24"/>
          <w:szCs w:val="24"/>
        </w:rPr>
        <w:t xml:space="preserve">the </w:t>
      </w:r>
      <w:r w:rsidR="00450BB0" w:rsidRPr="00FE2C43">
        <w:rPr>
          <w:rFonts w:ascii="Times New Roman" w:eastAsia="DengXian" w:hAnsi="Times New Roman" w:cs="Times New Roman"/>
          <w:kern w:val="0"/>
          <w:sz w:val="24"/>
          <w:szCs w:val="24"/>
          <w14:ligatures w14:val="none"/>
        </w:rPr>
        <w:t>person</w:t>
      </w:r>
      <w:r w:rsidR="00450BB0">
        <w:rPr>
          <w:rFonts w:ascii="Times New Roman" w:eastAsia="DengXian" w:hAnsi="Times New Roman" w:cs="Times New Roman"/>
          <w:kern w:val="0"/>
          <w:sz w:val="24"/>
          <w:szCs w:val="24"/>
          <w14:ligatures w14:val="none"/>
        </w:rPr>
        <w:t>al pronouns</w:t>
      </w:r>
      <w:r w:rsidR="00450BB0" w:rsidRPr="00FE2C43">
        <w:rPr>
          <w:rFonts w:ascii="Times New Roman" w:eastAsia="DengXian" w:hAnsi="Times New Roman" w:cs="Times New Roman"/>
          <w:kern w:val="0"/>
          <w:sz w:val="24"/>
          <w:szCs w:val="24"/>
          <w14:ligatures w14:val="none"/>
        </w:rPr>
        <w:t xml:space="preserve"> </w:t>
      </w:r>
      <w:r w:rsidR="00450BB0" w:rsidRPr="00FE2C43">
        <w:rPr>
          <w:rFonts w:ascii="Times New Roman" w:hAnsi="Times New Roman" w:cs="Times New Roman"/>
          <w:sz w:val="24"/>
          <w:szCs w:val="24"/>
        </w:rPr>
        <w:t>and modal auxiliary verbs in the SONAs. The data</w:t>
      </w:r>
      <w:r w:rsidR="00450BB0">
        <w:rPr>
          <w:rFonts w:ascii="Times New Roman" w:hAnsi="Times New Roman" w:cs="Times New Roman"/>
          <w:sz w:val="24"/>
          <w:szCs w:val="24"/>
        </w:rPr>
        <w:t xml:space="preserve"> </w:t>
      </w:r>
      <w:r w:rsidR="00450BB0" w:rsidRPr="00FE2C43">
        <w:rPr>
          <w:rFonts w:ascii="Times New Roman" w:hAnsi="Times New Roman" w:cs="Times New Roman"/>
          <w:sz w:val="24"/>
          <w:szCs w:val="24"/>
        </w:rPr>
        <w:t>selected</w:t>
      </w:r>
      <w:r w:rsidR="00450BB0">
        <w:rPr>
          <w:rFonts w:ascii="Times New Roman" w:hAnsi="Times New Roman" w:cs="Times New Roman"/>
          <w:sz w:val="24"/>
          <w:szCs w:val="24"/>
        </w:rPr>
        <w:t>,</w:t>
      </w:r>
      <w:r w:rsidR="00450BB0" w:rsidRPr="00FE2C43">
        <w:rPr>
          <w:rFonts w:ascii="Times New Roman" w:hAnsi="Times New Roman" w:cs="Times New Roman"/>
          <w:sz w:val="24"/>
          <w:szCs w:val="24"/>
        </w:rPr>
        <w:t xml:space="preserve"> using the purposive sampling procedure</w:t>
      </w:r>
      <w:r w:rsidR="00450BB0">
        <w:rPr>
          <w:rFonts w:ascii="Times New Roman" w:hAnsi="Times New Roman" w:cs="Times New Roman"/>
          <w:sz w:val="24"/>
          <w:szCs w:val="24"/>
        </w:rPr>
        <w:t>,</w:t>
      </w:r>
      <w:r w:rsidR="00450BB0" w:rsidRPr="00FE2C43">
        <w:rPr>
          <w:rFonts w:ascii="Times New Roman" w:hAnsi="Times New Roman" w:cs="Times New Roman"/>
          <w:sz w:val="24"/>
          <w:szCs w:val="24"/>
        </w:rPr>
        <w:t xml:space="preserve"> </w:t>
      </w:r>
      <w:r w:rsidR="00450BB0">
        <w:rPr>
          <w:rFonts w:ascii="Times New Roman" w:hAnsi="Times New Roman" w:cs="Times New Roman"/>
          <w:sz w:val="24"/>
          <w:szCs w:val="24"/>
        </w:rPr>
        <w:t>we</w:t>
      </w:r>
      <w:r w:rsidR="00450BB0" w:rsidRPr="00FE2C43">
        <w:rPr>
          <w:rFonts w:ascii="Times New Roman" w:hAnsi="Times New Roman" w:cs="Times New Roman"/>
          <w:sz w:val="24"/>
          <w:szCs w:val="24"/>
        </w:rPr>
        <w:t>re downloaded</w:t>
      </w:r>
      <w:r w:rsidR="00450BB0">
        <w:rPr>
          <w:rFonts w:ascii="Times New Roman" w:hAnsi="Times New Roman" w:cs="Times New Roman"/>
          <w:sz w:val="24"/>
          <w:szCs w:val="24"/>
        </w:rPr>
        <w:t>-</w:t>
      </w:r>
      <w:r w:rsidR="00450BB0" w:rsidRPr="00FE2C43">
        <w:rPr>
          <w:rFonts w:ascii="Times New Roman" w:hAnsi="Times New Roman" w:cs="Times New Roman"/>
          <w:sz w:val="24"/>
          <w:szCs w:val="24"/>
        </w:rPr>
        <w:t>written</w:t>
      </w:r>
      <w:r w:rsidR="00450BB0">
        <w:rPr>
          <w:rFonts w:ascii="Times New Roman" w:hAnsi="Times New Roman" w:cs="Times New Roman"/>
          <w:sz w:val="24"/>
          <w:szCs w:val="24"/>
        </w:rPr>
        <w:t>-</w:t>
      </w:r>
      <w:r w:rsidR="00450BB0" w:rsidRPr="00FE2C43">
        <w:rPr>
          <w:rFonts w:ascii="Times New Roman" w:hAnsi="Times New Roman" w:cs="Times New Roman"/>
          <w:sz w:val="24"/>
          <w:szCs w:val="24"/>
        </w:rPr>
        <w:t>documentary SONAs and recorded oral version</w:t>
      </w:r>
      <w:r w:rsidR="00450BB0">
        <w:rPr>
          <w:rFonts w:ascii="Times New Roman" w:hAnsi="Times New Roman" w:cs="Times New Roman"/>
          <w:sz w:val="24"/>
          <w:szCs w:val="24"/>
        </w:rPr>
        <w:t>s</w:t>
      </w:r>
      <w:r w:rsidR="00450BB0" w:rsidRPr="00FE2C43">
        <w:rPr>
          <w:rFonts w:ascii="Times New Roman" w:hAnsi="Times New Roman" w:cs="Times New Roman"/>
          <w:sz w:val="24"/>
          <w:szCs w:val="24"/>
        </w:rPr>
        <w:t xml:space="preserve"> of them f</w:t>
      </w:r>
      <w:r w:rsidR="00450BB0">
        <w:rPr>
          <w:rFonts w:ascii="Times New Roman" w:hAnsi="Times New Roman" w:cs="Times New Roman"/>
          <w:sz w:val="24"/>
          <w:szCs w:val="24"/>
        </w:rPr>
        <w:t>ro</w:t>
      </w:r>
      <w:r w:rsidR="00450BB0" w:rsidRPr="00FE2C43">
        <w:rPr>
          <w:rFonts w:ascii="Times New Roman" w:hAnsi="Times New Roman" w:cs="Times New Roman"/>
          <w:sz w:val="24"/>
          <w:szCs w:val="24"/>
        </w:rPr>
        <w:t xml:space="preserve">m the website of the presidency and YouTube respectively. Both versions </w:t>
      </w:r>
      <w:r w:rsidR="00450BB0">
        <w:rPr>
          <w:rFonts w:ascii="Times New Roman" w:hAnsi="Times New Roman" w:cs="Times New Roman"/>
          <w:sz w:val="24"/>
          <w:szCs w:val="24"/>
        </w:rPr>
        <w:t>we</w:t>
      </w:r>
      <w:r w:rsidR="00450BB0" w:rsidRPr="00FE2C43">
        <w:rPr>
          <w:rFonts w:ascii="Times New Roman" w:hAnsi="Times New Roman" w:cs="Times New Roman"/>
          <w:sz w:val="24"/>
          <w:szCs w:val="24"/>
        </w:rPr>
        <w:t xml:space="preserve">re compared to confirm their authenticity. The study comes up with three important findings. In the first place, the pronouns </w:t>
      </w:r>
      <w:r w:rsidR="00450BB0" w:rsidRPr="00FE2C43">
        <w:rPr>
          <w:rFonts w:ascii="Times New Roman" w:hAnsi="Times New Roman" w:cs="Times New Roman"/>
          <w:b/>
          <w:bCs/>
          <w:i/>
          <w:iCs/>
          <w:sz w:val="24"/>
          <w:szCs w:val="24"/>
        </w:rPr>
        <w:t>I/me</w:t>
      </w:r>
      <w:r w:rsidR="00450BB0" w:rsidRPr="00FE2C43">
        <w:rPr>
          <w:rFonts w:ascii="Times New Roman" w:hAnsi="Times New Roman" w:cs="Times New Roman"/>
          <w:sz w:val="24"/>
          <w:szCs w:val="24"/>
        </w:rPr>
        <w:t xml:space="preserve"> are used, among others, to establish legitimacy of office as presidents, to indicate the idea of responsibility and performance, to depict peace-loving and to represent the people of Ghana. Moreover, all the presidents employ the pronouns </w:t>
      </w:r>
      <w:r w:rsidR="00450BB0" w:rsidRPr="00FE2C43">
        <w:rPr>
          <w:rFonts w:ascii="Times New Roman" w:hAnsi="Times New Roman" w:cs="Times New Roman"/>
          <w:b/>
          <w:bCs/>
          <w:i/>
          <w:iCs/>
          <w:sz w:val="24"/>
          <w:szCs w:val="24"/>
        </w:rPr>
        <w:t xml:space="preserve">we/us </w:t>
      </w:r>
      <w:r w:rsidR="00450BB0" w:rsidRPr="00FE2C43">
        <w:rPr>
          <w:rFonts w:ascii="Times New Roman" w:hAnsi="Times New Roman" w:cs="Times New Roman"/>
          <w:sz w:val="24"/>
          <w:szCs w:val="24"/>
        </w:rPr>
        <w:t>to create</w:t>
      </w:r>
      <w:r w:rsidR="00C6429F">
        <w:rPr>
          <w:rFonts w:ascii="Times New Roman" w:hAnsi="Times New Roman" w:cs="Times New Roman"/>
          <w:sz w:val="24"/>
          <w:szCs w:val="24"/>
        </w:rPr>
        <w:t xml:space="preserve"> an </w:t>
      </w:r>
      <w:r w:rsidR="00C6429F" w:rsidRPr="00FE2C43">
        <w:rPr>
          <w:rFonts w:ascii="Times New Roman" w:hAnsi="Times New Roman" w:cs="Times New Roman"/>
          <w:sz w:val="24"/>
          <w:szCs w:val="24"/>
        </w:rPr>
        <w:t>inclusiv</w:t>
      </w:r>
      <w:r w:rsidR="00C6429F">
        <w:rPr>
          <w:rFonts w:ascii="Times New Roman" w:hAnsi="Times New Roman" w:cs="Times New Roman"/>
          <w:sz w:val="24"/>
          <w:szCs w:val="24"/>
        </w:rPr>
        <w:t>e</w:t>
      </w:r>
      <w:r w:rsidR="00C6429F" w:rsidRPr="00FE2C43">
        <w:rPr>
          <w:rFonts w:ascii="Times New Roman" w:hAnsi="Times New Roman" w:cs="Times New Roman"/>
          <w:sz w:val="24"/>
          <w:szCs w:val="24"/>
        </w:rPr>
        <w:t xml:space="preserve"> </w:t>
      </w:r>
      <w:r w:rsidR="00450BB0" w:rsidRPr="00FE2C43">
        <w:rPr>
          <w:rFonts w:ascii="Times New Roman" w:hAnsi="Times New Roman" w:cs="Times New Roman"/>
          <w:sz w:val="24"/>
          <w:szCs w:val="24"/>
        </w:rPr>
        <w:t>identity</w:t>
      </w:r>
      <w:r w:rsidR="00C6429F">
        <w:rPr>
          <w:rFonts w:ascii="Times New Roman" w:hAnsi="Times New Roman" w:cs="Times New Roman"/>
          <w:sz w:val="24"/>
          <w:szCs w:val="24"/>
        </w:rPr>
        <w:t xml:space="preserve">, </w:t>
      </w:r>
      <w:r w:rsidR="00450BB0" w:rsidRPr="00FE2C43">
        <w:rPr>
          <w:rFonts w:ascii="Times New Roman" w:hAnsi="Times New Roman" w:cs="Times New Roman"/>
          <w:sz w:val="24"/>
          <w:szCs w:val="24"/>
        </w:rPr>
        <w:t>where all the people of Ghana are involved, to signal the notion of exclusivity</w:t>
      </w:r>
      <w:r w:rsidR="00C6429F">
        <w:rPr>
          <w:rFonts w:ascii="Times New Roman" w:hAnsi="Times New Roman" w:cs="Times New Roman"/>
          <w:sz w:val="24"/>
          <w:szCs w:val="24"/>
        </w:rPr>
        <w:t xml:space="preserve"> by identifying</w:t>
      </w:r>
      <w:r w:rsidR="00450BB0" w:rsidRPr="00FE2C43">
        <w:rPr>
          <w:rFonts w:ascii="Times New Roman" w:hAnsi="Times New Roman" w:cs="Times New Roman"/>
          <w:sz w:val="24"/>
          <w:szCs w:val="24"/>
        </w:rPr>
        <w:t xml:space="preserve"> in-built groups, to establish a sense of indetermination </w:t>
      </w:r>
      <w:proofErr w:type="gramStart"/>
      <w:r w:rsidR="00450BB0" w:rsidRPr="00FE2C43">
        <w:rPr>
          <w:rFonts w:ascii="Times New Roman" w:hAnsi="Times New Roman" w:cs="Times New Roman"/>
          <w:sz w:val="24"/>
          <w:szCs w:val="24"/>
        </w:rPr>
        <w:t>through the use of</w:t>
      </w:r>
      <w:proofErr w:type="gramEnd"/>
      <w:r w:rsidR="00450BB0" w:rsidRPr="00FE2C43">
        <w:rPr>
          <w:rFonts w:ascii="Times New Roman" w:hAnsi="Times New Roman" w:cs="Times New Roman"/>
          <w:sz w:val="24"/>
          <w:szCs w:val="24"/>
        </w:rPr>
        <w:t xml:space="preserve"> the </w:t>
      </w:r>
      <w:r w:rsidR="00450BB0">
        <w:rPr>
          <w:rFonts w:ascii="Times New Roman" w:hAnsi="Times New Roman" w:cs="Times New Roman"/>
          <w:sz w:val="24"/>
          <w:szCs w:val="24"/>
        </w:rPr>
        <w:t>indefinite/squinting</w:t>
      </w:r>
      <w:r w:rsidR="00450BB0" w:rsidRPr="00FE2C43">
        <w:rPr>
          <w:rFonts w:ascii="Times New Roman" w:hAnsi="Times New Roman" w:cs="Times New Roman"/>
          <w:sz w:val="24"/>
          <w:szCs w:val="24"/>
        </w:rPr>
        <w:t xml:space="preserve"> </w:t>
      </w:r>
      <w:r w:rsidR="00450BB0" w:rsidRPr="00FE2C43">
        <w:rPr>
          <w:rFonts w:ascii="Times New Roman" w:hAnsi="Times New Roman" w:cs="Times New Roman"/>
          <w:b/>
          <w:bCs/>
          <w:i/>
          <w:iCs/>
          <w:sz w:val="24"/>
          <w:szCs w:val="24"/>
        </w:rPr>
        <w:t>we</w:t>
      </w:r>
      <w:r w:rsidR="00450BB0" w:rsidRPr="00FE2C43">
        <w:rPr>
          <w:rFonts w:ascii="Times New Roman" w:hAnsi="Times New Roman" w:cs="Times New Roman"/>
          <w:sz w:val="24"/>
          <w:szCs w:val="24"/>
        </w:rPr>
        <w:t xml:space="preserve"> and also to paint a picture of positive self-presentation. Th</w:t>
      </w:r>
      <w:r w:rsidR="00450BB0">
        <w:rPr>
          <w:rFonts w:ascii="Times New Roman" w:hAnsi="Times New Roman" w:cs="Times New Roman"/>
          <w:sz w:val="24"/>
          <w:szCs w:val="24"/>
        </w:rPr>
        <w:t>ese</w:t>
      </w:r>
      <w:r w:rsidR="00450BB0" w:rsidRPr="00FE2C43">
        <w:rPr>
          <w:rFonts w:ascii="Times New Roman" w:hAnsi="Times New Roman" w:cs="Times New Roman"/>
          <w:sz w:val="24"/>
          <w:szCs w:val="24"/>
        </w:rPr>
        <w:t xml:space="preserve"> finding</w:t>
      </w:r>
      <w:r w:rsidR="00450BB0">
        <w:rPr>
          <w:rFonts w:ascii="Times New Roman" w:hAnsi="Times New Roman" w:cs="Times New Roman"/>
          <w:sz w:val="24"/>
          <w:szCs w:val="24"/>
        </w:rPr>
        <w:t>s</w:t>
      </w:r>
      <w:r w:rsidR="00450BB0" w:rsidRPr="00FE2C43">
        <w:rPr>
          <w:rFonts w:ascii="Times New Roman" w:hAnsi="Times New Roman" w:cs="Times New Roman"/>
          <w:sz w:val="24"/>
          <w:szCs w:val="24"/>
        </w:rPr>
        <w:t xml:space="preserve"> affirm Allen’s (2007) assertion that </w:t>
      </w:r>
      <w:r w:rsidR="00450BB0" w:rsidRPr="00FE2C43">
        <w:rPr>
          <w:rFonts w:ascii="Times New Roman" w:hAnsi="Times New Roman" w:cs="Times New Roman"/>
          <w:sz w:val="24"/>
          <w:szCs w:val="24"/>
        </w:rPr>
        <w:lastRenderedPageBreak/>
        <w:t>politicians use personal pronouns to express multiple identities of themselves and others for various reasons.</w:t>
      </w:r>
      <w:r w:rsidR="00450BB0" w:rsidRPr="00FE2C43">
        <w:t xml:space="preserve"> </w:t>
      </w:r>
      <w:r w:rsidR="00450BB0" w:rsidRPr="00FE2C43">
        <w:rPr>
          <w:rFonts w:ascii="Times New Roman" w:hAnsi="Times New Roman" w:cs="Times New Roman"/>
          <w:sz w:val="24"/>
          <w:szCs w:val="24"/>
        </w:rPr>
        <w:t xml:space="preserve">Finally, it also comes to light that modal auxiliary verbs such as </w:t>
      </w:r>
      <w:r w:rsidR="00450BB0" w:rsidRPr="00FE2C43">
        <w:rPr>
          <w:rFonts w:ascii="Times New Roman" w:hAnsi="Times New Roman" w:cs="Times New Roman"/>
          <w:b/>
          <w:bCs/>
          <w:i/>
          <w:iCs/>
          <w:sz w:val="24"/>
          <w:szCs w:val="24"/>
        </w:rPr>
        <w:t>will, must, should and can</w:t>
      </w:r>
      <w:r w:rsidR="00450BB0" w:rsidRPr="00FE2C43">
        <w:rPr>
          <w:rFonts w:ascii="Times New Roman" w:hAnsi="Times New Roman" w:cs="Times New Roman"/>
          <w:sz w:val="24"/>
          <w:szCs w:val="24"/>
        </w:rPr>
        <w:t xml:space="preserve"> have been </w:t>
      </w:r>
      <w:proofErr w:type="spellStart"/>
      <w:r w:rsidR="00450BB0" w:rsidRPr="00FE2C43">
        <w:rPr>
          <w:rFonts w:ascii="Times New Roman" w:hAnsi="Times New Roman" w:cs="Times New Roman"/>
          <w:sz w:val="24"/>
          <w:szCs w:val="24"/>
        </w:rPr>
        <w:t>utilised</w:t>
      </w:r>
      <w:proofErr w:type="spellEnd"/>
      <w:r w:rsidR="00450BB0" w:rsidRPr="00FE2C43">
        <w:rPr>
          <w:rFonts w:ascii="Times New Roman" w:hAnsi="Times New Roman" w:cs="Times New Roman"/>
          <w:sz w:val="24"/>
          <w:szCs w:val="24"/>
        </w:rPr>
        <w:t xml:space="preserve"> to indicate intention and promise, obligation, expected outcome and ability respectively</w:t>
      </w:r>
      <w:r w:rsidR="00327BF3">
        <w:rPr>
          <w:rFonts w:ascii="Times New Roman" w:hAnsi="Times New Roman" w:cs="Times New Roman"/>
          <w:sz w:val="24"/>
          <w:szCs w:val="24"/>
        </w:rPr>
        <w:t>,</w:t>
      </w:r>
      <w:r w:rsidR="00450BB0" w:rsidRPr="00FE2C43">
        <w:rPr>
          <w:rFonts w:ascii="Times New Roman" w:hAnsi="Times New Roman" w:cs="Times New Roman"/>
          <w:sz w:val="24"/>
          <w:szCs w:val="24"/>
        </w:rPr>
        <w:t xml:space="preserve"> which </w:t>
      </w:r>
      <w:r w:rsidR="00450BB0" w:rsidRPr="00FE2C43">
        <w:rPr>
          <w:rFonts w:ascii="Times New Roman" w:eastAsia="Calibri" w:hAnsi="Times New Roman" w:cs="Times New Roman"/>
          <w:color w:val="000000"/>
          <w:kern w:val="0"/>
          <w:sz w:val="24"/>
          <w:szCs w:val="24"/>
          <w14:ligatures w14:val="none"/>
        </w:rPr>
        <w:t xml:space="preserve">signals the power relations that exists between the speakers and their audiences. The study concludes that linguistic resources such as personal pronouns and modal auxiliary verbs are some of the tools that </w:t>
      </w:r>
      <w:r w:rsidR="00450BB0">
        <w:rPr>
          <w:rFonts w:ascii="Times New Roman" w:eastAsia="Calibri" w:hAnsi="Times New Roman" w:cs="Times New Roman"/>
          <w:color w:val="000000"/>
          <w:kern w:val="0"/>
          <w:sz w:val="24"/>
          <w:szCs w:val="24"/>
          <w14:ligatures w14:val="none"/>
        </w:rPr>
        <w:t xml:space="preserve">the </w:t>
      </w:r>
      <w:r w:rsidR="00450BB0" w:rsidRPr="00FE2C43">
        <w:rPr>
          <w:rFonts w:ascii="Times New Roman" w:eastAsia="Calibri" w:hAnsi="Times New Roman" w:cs="Times New Roman"/>
          <w:color w:val="000000"/>
          <w:kern w:val="0"/>
          <w:sz w:val="24"/>
          <w:szCs w:val="24"/>
          <w14:ligatures w14:val="none"/>
        </w:rPr>
        <w:t>presidents rely on as rhetorical strategies in their State of the Nation Addresses to persuade and identify with their audiences.</w:t>
      </w:r>
      <w:r w:rsidR="00450BB0" w:rsidRPr="00FE2C43">
        <w:t xml:space="preserve"> </w:t>
      </w:r>
      <w:r w:rsidR="00450BB0" w:rsidRPr="00FE2C43">
        <w:rPr>
          <w:rFonts w:ascii="Times New Roman" w:eastAsia="Calibri" w:hAnsi="Times New Roman" w:cs="Times New Roman"/>
          <w:color w:val="000000"/>
          <w:kern w:val="0"/>
          <w:sz w:val="24"/>
          <w:szCs w:val="24"/>
          <w14:ligatures w14:val="none"/>
        </w:rPr>
        <w:t xml:space="preserve">The identities they construct and the power relations they establish create a positive image about them, their </w:t>
      </w:r>
      <w:proofErr w:type="gramStart"/>
      <w:r w:rsidR="00450BB0" w:rsidRPr="00FE2C43">
        <w:rPr>
          <w:rFonts w:ascii="Times New Roman" w:eastAsia="Calibri" w:hAnsi="Times New Roman" w:cs="Times New Roman"/>
          <w:color w:val="000000"/>
          <w:kern w:val="0"/>
          <w:sz w:val="24"/>
          <w:szCs w:val="24"/>
          <w14:ligatures w14:val="none"/>
        </w:rPr>
        <w:t>governments</w:t>
      </w:r>
      <w:proofErr w:type="gramEnd"/>
      <w:r w:rsidR="00450BB0" w:rsidRPr="00FE2C43">
        <w:rPr>
          <w:rFonts w:ascii="Times New Roman" w:eastAsia="Calibri" w:hAnsi="Times New Roman" w:cs="Times New Roman"/>
          <w:color w:val="000000"/>
          <w:kern w:val="0"/>
          <w:sz w:val="24"/>
          <w:szCs w:val="24"/>
          <w14:ligatures w14:val="none"/>
        </w:rPr>
        <w:t xml:space="preserve"> and political parties in the eyes of their audiences, an assertion that is </w:t>
      </w:r>
      <w:r w:rsidR="00450BB0" w:rsidRPr="00FE2C43">
        <w:rPr>
          <w:rFonts w:ascii="Times New Roman" w:hAnsi="Times New Roman" w:cs="Times New Roman"/>
          <w:sz w:val="24"/>
          <w:szCs w:val="24"/>
        </w:rPr>
        <w:t xml:space="preserve">corroborated by </w:t>
      </w:r>
      <w:r w:rsidR="00450BB0" w:rsidRPr="00FE2C43">
        <w:rPr>
          <w:rFonts w:ascii="Times New Roman" w:eastAsia="Calibri" w:hAnsi="Times New Roman" w:cs="Times New Roman"/>
          <w:sz w:val="24"/>
          <w:szCs w:val="24"/>
        </w:rPr>
        <w:t xml:space="preserve">van Dijk’s (1998) posit that while positive things are attributed to the self, negative attributes are associated with the </w:t>
      </w:r>
      <w:r w:rsidR="00450BB0" w:rsidRPr="00DA77AF">
        <w:rPr>
          <w:rFonts w:ascii="Times New Roman" w:eastAsia="Calibri" w:hAnsi="Times New Roman" w:cs="Times New Roman"/>
          <w:i/>
          <w:iCs/>
          <w:sz w:val="24"/>
          <w:szCs w:val="24"/>
        </w:rPr>
        <w:t>other</w:t>
      </w:r>
      <w:r w:rsidR="00450BB0" w:rsidRPr="00FE2C43">
        <w:rPr>
          <w:rFonts w:ascii="Times New Roman" w:hAnsi="Times New Roman" w:cs="Times New Roman"/>
          <w:sz w:val="24"/>
          <w:szCs w:val="24"/>
        </w:rPr>
        <w:t>.</w:t>
      </w:r>
      <w:r w:rsidR="00450BB0">
        <w:rPr>
          <w:rFonts w:ascii="Times New Roman" w:hAnsi="Times New Roman" w:cs="Times New Roman"/>
          <w:sz w:val="24"/>
          <w:szCs w:val="24"/>
        </w:rPr>
        <w:t xml:space="preserve"> It is also clearly observed that even though the SONA is a non-adversarial address which focuses on national agenda, unity, identity and cooperation, the study reveals that the presidents also exhibit party-specific identities,</w:t>
      </w:r>
      <w:r w:rsidR="00450BB0" w:rsidRPr="00DA77AF">
        <w:rPr>
          <w:rFonts w:ascii="Times New Roman" w:hAnsi="Times New Roman" w:cs="Times New Roman"/>
          <w:sz w:val="24"/>
          <w:szCs w:val="24"/>
        </w:rPr>
        <w:t xml:space="preserve"> </w:t>
      </w:r>
      <w:r w:rsidR="00450BB0">
        <w:rPr>
          <w:rFonts w:ascii="Times New Roman" w:hAnsi="Times New Roman" w:cs="Times New Roman"/>
          <w:sz w:val="24"/>
          <w:szCs w:val="24"/>
        </w:rPr>
        <w:t>references and projections which inure to their advantage. The study contributes to scholarship by advancing discussions on the significance of the use of language (certain linguistic resources) in the SONAs to project different kinds of political identities. It also provides insight into the nexus that exists between discourse, identity creation and power relations.</w:t>
      </w:r>
    </w:p>
    <w:p w14:paraId="5ADD5990" w14:textId="77777777" w:rsidR="00450BB0" w:rsidRPr="00FE2C43" w:rsidRDefault="00450BB0" w:rsidP="00450BB0">
      <w:pPr>
        <w:spacing w:after="0" w:line="480" w:lineRule="auto"/>
        <w:jc w:val="both"/>
        <w:rPr>
          <w:rFonts w:ascii="Times New Roman" w:hAnsi="Times New Roman" w:cs="Times New Roman"/>
          <w:sz w:val="24"/>
          <w:szCs w:val="24"/>
        </w:rPr>
      </w:pPr>
    </w:p>
    <w:p w14:paraId="78C1C638" w14:textId="084F4AA1" w:rsidR="00450BB0" w:rsidRPr="00BE1879" w:rsidRDefault="00450BB0" w:rsidP="00450BB0">
      <w:pPr>
        <w:spacing w:after="0" w:line="480" w:lineRule="auto"/>
        <w:rPr>
          <w:rFonts w:ascii="Times New Roman" w:eastAsia="Times New Roman" w:hAnsi="Times New Roman" w:cs="Times New Roman"/>
          <w:kern w:val="0"/>
          <w:sz w:val="24"/>
          <w:szCs w:val="24"/>
          <w14:ligatures w14:val="none"/>
        </w:rPr>
      </w:pPr>
      <w:r w:rsidRPr="00BE1879">
        <w:rPr>
          <w:rFonts w:ascii="Times New Roman" w:eastAsia="Times New Roman" w:hAnsi="Times New Roman" w:cs="Times New Roman"/>
          <w:b/>
          <w:bCs/>
          <w:color w:val="000000"/>
          <w:kern w:val="0"/>
          <w:sz w:val="24"/>
          <w:szCs w:val="24"/>
          <w14:ligatures w14:val="none"/>
        </w:rPr>
        <w:t>Keywords:</w:t>
      </w:r>
      <w:r w:rsidRPr="00BE1879">
        <w:rPr>
          <w:rFonts w:ascii="Times New Roman" w:eastAsia="Times New Roman" w:hAnsi="Times New Roman" w:cs="Times New Roman"/>
          <w:color w:val="000000"/>
          <w:kern w:val="0"/>
          <w:sz w:val="24"/>
          <w:szCs w:val="24"/>
          <w14:ligatures w14:val="none"/>
        </w:rPr>
        <w:t xml:space="preserve"> Identity Construction, </w:t>
      </w:r>
      <w:r>
        <w:rPr>
          <w:rFonts w:ascii="Times New Roman" w:eastAsia="Times New Roman" w:hAnsi="Times New Roman" w:cs="Times New Roman"/>
          <w:color w:val="000000"/>
          <w:kern w:val="0"/>
          <w:sz w:val="24"/>
          <w:szCs w:val="24"/>
          <w14:ligatures w14:val="none"/>
        </w:rPr>
        <w:t xml:space="preserve">Critical </w:t>
      </w:r>
      <w:r w:rsidRPr="00BE1879">
        <w:rPr>
          <w:rFonts w:ascii="Times New Roman" w:eastAsia="Times New Roman" w:hAnsi="Times New Roman" w:cs="Times New Roman"/>
          <w:color w:val="000000"/>
          <w:kern w:val="0"/>
          <w:sz w:val="24"/>
          <w:szCs w:val="24"/>
          <w14:ligatures w14:val="none"/>
        </w:rPr>
        <w:t xml:space="preserve">Discourse Analysis, </w:t>
      </w:r>
      <w:r>
        <w:rPr>
          <w:rFonts w:ascii="Times New Roman" w:eastAsia="Times New Roman" w:hAnsi="Times New Roman" w:cs="Times New Roman"/>
          <w:color w:val="000000"/>
          <w:kern w:val="0"/>
          <w:sz w:val="24"/>
          <w:szCs w:val="24"/>
          <w14:ligatures w14:val="none"/>
        </w:rPr>
        <w:t xml:space="preserve">State of the Nation Address, Power Relations, </w:t>
      </w:r>
      <w:r w:rsidR="00327BF3">
        <w:rPr>
          <w:rFonts w:ascii="Times New Roman" w:eastAsia="Times New Roman" w:hAnsi="Times New Roman" w:cs="Times New Roman"/>
          <w:color w:val="000000"/>
          <w:kern w:val="0"/>
          <w:sz w:val="24"/>
          <w:szCs w:val="24"/>
          <w14:ligatures w14:val="none"/>
        </w:rPr>
        <w:t>P</w:t>
      </w:r>
      <w:r w:rsidR="00AD4CDB">
        <w:rPr>
          <w:rFonts w:ascii="Times New Roman" w:eastAsia="Times New Roman" w:hAnsi="Times New Roman" w:cs="Times New Roman"/>
          <w:color w:val="000000"/>
          <w:kern w:val="0"/>
          <w:sz w:val="24"/>
          <w:szCs w:val="24"/>
          <w14:ligatures w14:val="none"/>
        </w:rPr>
        <w:t xml:space="preserve">ersonal Pronouns, </w:t>
      </w:r>
      <w:r>
        <w:rPr>
          <w:rFonts w:ascii="Times New Roman" w:eastAsia="Times New Roman" w:hAnsi="Times New Roman" w:cs="Times New Roman"/>
          <w:color w:val="000000"/>
          <w:kern w:val="0"/>
          <w:sz w:val="24"/>
          <w:szCs w:val="24"/>
          <w14:ligatures w14:val="none"/>
        </w:rPr>
        <w:t xml:space="preserve">Modal Auxiliary Verbs </w:t>
      </w:r>
    </w:p>
    <w:p w14:paraId="3CDE5B8A" w14:textId="77777777" w:rsidR="005E73AA" w:rsidRDefault="005E73AA"/>
    <w:sectPr w:rsidR="005E73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B0"/>
    <w:rsid w:val="00056850"/>
    <w:rsid w:val="000B3132"/>
    <w:rsid w:val="00327BF3"/>
    <w:rsid w:val="00450BB0"/>
    <w:rsid w:val="005E73AA"/>
    <w:rsid w:val="006E495A"/>
    <w:rsid w:val="00754400"/>
    <w:rsid w:val="00AD4CDB"/>
    <w:rsid w:val="00B00936"/>
    <w:rsid w:val="00C33FDB"/>
    <w:rsid w:val="00C6429F"/>
    <w:rsid w:val="00DE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DCD0"/>
  <w15:chartTrackingRefBased/>
  <w15:docId w15:val="{52B7544E-A247-4C4C-AA2C-5AF9FEC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B0"/>
    <w:rPr>
      <w:rFonts w:eastAsia="SimSun"/>
    </w:rPr>
  </w:style>
  <w:style w:type="paragraph" w:styleId="Heading1">
    <w:name w:val="heading 1"/>
    <w:basedOn w:val="Normal"/>
    <w:next w:val="Normal"/>
    <w:link w:val="Heading1Char"/>
    <w:uiPriority w:val="9"/>
    <w:qFormat/>
    <w:rsid w:val="00450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BB0"/>
    <w:rPr>
      <w:rFonts w:eastAsiaTheme="majorEastAsia" w:cstheme="majorBidi"/>
      <w:color w:val="272727" w:themeColor="text1" w:themeTint="D8"/>
    </w:rPr>
  </w:style>
  <w:style w:type="paragraph" w:styleId="Title">
    <w:name w:val="Title"/>
    <w:basedOn w:val="Normal"/>
    <w:next w:val="Normal"/>
    <w:link w:val="TitleChar"/>
    <w:uiPriority w:val="10"/>
    <w:qFormat/>
    <w:rsid w:val="0045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BB0"/>
    <w:pPr>
      <w:spacing w:before="160"/>
      <w:jc w:val="center"/>
    </w:pPr>
    <w:rPr>
      <w:i/>
      <w:iCs/>
      <w:color w:val="404040" w:themeColor="text1" w:themeTint="BF"/>
    </w:rPr>
  </w:style>
  <w:style w:type="character" w:customStyle="1" w:styleId="QuoteChar">
    <w:name w:val="Quote Char"/>
    <w:basedOn w:val="DefaultParagraphFont"/>
    <w:link w:val="Quote"/>
    <w:uiPriority w:val="29"/>
    <w:rsid w:val="00450BB0"/>
    <w:rPr>
      <w:i/>
      <w:iCs/>
      <w:color w:val="404040" w:themeColor="text1" w:themeTint="BF"/>
    </w:rPr>
  </w:style>
  <w:style w:type="paragraph" w:styleId="ListParagraph">
    <w:name w:val="List Paragraph"/>
    <w:basedOn w:val="Normal"/>
    <w:uiPriority w:val="34"/>
    <w:qFormat/>
    <w:rsid w:val="00450BB0"/>
    <w:pPr>
      <w:ind w:left="720"/>
      <w:contextualSpacing/>
    </w:pPr>
  </w:style>
  <w:style w:type="character" w:styleId="IntenseEmphasis">
    <w:name w:val="Intense Emphasis"/>
    <w:basedOn w:val="DefaultParagraphFont"/>
    <w:uiPriority w:val="21"/>
    <w:qFormat/>
    <w:rsid w:val="00450BB0"/>
    <w:rPr>
      <w:i/>
      <w:iCs/>
      <w:color w:val="2F5496" w:themeColor="accent1" w:themeShade="BF"/>
    </w:rPr>
  </w:style>
  <w:style w:type="paragraph" w:styleId="IntenseQuote">
    <w:name w:val="Intense Quote"/>
    <w:basedOn w:val="Normal"/>
    <w:next w:val="Normal"/>
    <w:link w:val="IntenseQuoteChar"/>
    <w:uiPriority w:val="30"/>
    <w:qFormat/>
    <w:rsid w:val="00450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BB0"/>
    <w:rPr>
      <w:i/>
      <w:iCs/>
      <w:color w:val="2F5496" w:themeColor="accent1" w:themeShade="BF"/>
    </w:rPr>
  </w:style>
  <w:style w:type="character" w:styleId="IntenseReference">
    <w:name w:val="Intense Reference"/>
    <w:basedOn w:val="DefaultParagraphFont"/>
    <w:uiPriority w:val="32"/>
    <w:qFormat/>
    <w:rsid w:val="00450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cdjorbua@outlook.com</dc:creator>
  <cp:keywords/>
  <dc:description/>
  <cp:lastModifiedBy>George Kodie Frimpong</cp:lastModifiedBy>
  <cp:revision>2</cp:revision>
  <dcterms:created xsi:type="dcterms:W3CDTF">2025-11-25T12:22:00Z</dcterms:created>
  <dcterms:modified xsi:type="dcterms:W3CDTF">2025-11-25T12:22:00Z</dcterms:modified>
</cp:coreProperties>
</file>